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C1E62" w:rsidRPr="004A2EF3" w:rsidRDefault="00F259B2">
      <w:pPr>
        <w:jc w:val="center"/>
        <w:rPr>
          <w:rFonts w:ascii="Abadi Extra Light" w:hAnsi="Abadi Extra Light"/>
          <w:color w:val="000000"/>
          <w:sz w:val="24"/>
          <w:szCs w:val="24"/>
        </w:rPr>
      </w:pPr>
      <w:r w:rsidRPr="004A2EF3">
        <w:rPr>
          <w:rFonts w:ascii="Abadi Extra Light" w:hAnsi="Abadi Extra Light"/>
          <w:color w:val="000000"/>
          <w:sz w:val="24"/>
          <w:szCs w:val="24"/>
        </w:rPr>
        <w:t>Harbor Point Owners Association</w:t>
      </w:r>
    </w:p>
    <w:p w14:paraId="00000003" w14:textId="0A2BAE89" w:rsidR="007C1E62" w:rsidRPr="004A2EF3" w:rsidRDefault="00F259B2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3381 Starboard Drive, May TX. 76857        1-325-</w:t>
      </w:r>
      <w:r w:rsidR="009E43FD">
        <w:rPr>
          <w:rFonts w:ascii="Abadi Extra Light" w:hAnsi="Abadi Extra Light"/>
          <w:color w:val="000000"/>
          <w:sz w:val="20"/>
          <w:szCs w:val="20"/>
        </w:rPr>
        <w:t>221-3355</w:t>
      </w:r>
    </w:p>
    <w:p w14:paraId="00000004" w14:textId="08824DE1" w:rsidR="007C1E62" w:rsidRPr="00C60F15" w:rsidRDefault="00F259B2" w:rsidP="00C60F15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HarborPointOwnersAssociation.</w:t>
      </w:r>
      <w:r w:rsidR="00B707A3" w:rsidRPr="004A2EF3">
        <w:rPr>
          <w:rFonts w:ascii="Abadi Extra Light" w:hAnsi="Abadi Extra Light"/>
          <w:color w:val="000000"/>
          <w:sz w:val="20"/>
          <w:szCs w:val="20"/>
        </w:rPr>
        <w:t>net</w:t>
      </w:r>
      <w:r w:rsidR="00C60F15">
        <w:rPr>
          <w:rFonts w:ascii="Abadi Extra Light" w:hAnsi="Abadi Extra Light"/>
          <w:color w:val="000000"/>
          <w:sz w:val="20"/>
          <w:szCs w:val="20"/>
        </w:rPr>
        <w:t xml:space="preserve">    </w:t>
      </w:r>
      <w:r w:rsidR="004548AC" w:rsidRPr="004A2EF3">
        <w:rPr>
          <w:rFonts w:ascii="Abadi Extra Light" w:hAnsi="Abadi Extra Light"/>
          <w:color w:val="000000"/>
          <w:sz w:val="20"/>
          <w:szCs w:val="20"/>
        </w:rPr>
        <w:t xml:space="preserve">  </w:t>
      </w:r>
      <w:hyperlink r:id="rId7" w:history="1">
        <w:r w:rsidR="00C60F15" w:rsidRPr="00E6319D">
          <w:rPr>
            <w:rStyle w:val="Hyperlink"/>
            <w:rFonts w:ascii="Abadi Extra Light" w:hAnsi="Abadi Extra Light"/>
            <w:sz w:val="20"/>
            <w:szCs w:val="20"/>
          </w:rPr>
          <w:t>harbor.point@yahoo.net</w:t>
        </w:r>
      </w:hyperlink>
      <w:r w:rsidR="00C60F15">
        <w:rPr>
          <w:rFonts w:ascii="Abadi Extra Light" w:hAnsi="Abadi Extra Light"/>
          <w:color w:val="000000"/>
          <w:sz w:val="20"/>
          <w:szCs w:val="20"/>
        </w:rPr>
        <w:t xml:space="preserve">         </w:t>
      </w:r>
      <w:r w:rsidR="004548AC" w:rsidRPr="004A2EF3">
        <w:rPr>
          <w:rFonts w:ascii="Abadi Extra Light" w:hAnsi="Abadi Extra Light"/>
          <w:sz w:val="20"/>
          <w:szCs w:val="20"/>
        </w:rPr>
        <w:t>harborpoint-ACC@outlook.com</w:t>
      </w:r>
    </w:p>
    <w:p w14:paraId="00000005" w14:textId="77777777" w:rsidR="007C1E62" w:rsidRPr="004A2EF3" w:rsidRDefault="00F259B2">
      <w:pPr>
        <w:jc w:val="center"/>
        <w:rPr>
          <w:rFonts w:ascii="Abadi Extra Light" w:hAnsi="Abadi Extra Light"/>
          <w:sz w:val="20"/>
          <w:szCs w:val="20"/>
        </w:rPr>
      </w:pPr>
      <w:r w:rsidRPr="004A2EF3">
        <w:rPr>
          <w:rFonts w:ascii="Abadi Extra Light" w:hAnsi="Abadi Extra Light"/>
          <w:sz w:val="20"/>
          <w:szCs w:val="20"/>
        </w:rPr>
        <w:t>____________________________________________________________________________________________</w:t>
      </w: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4DED9E58" w:rsidR="007C1E62" w:rsidRDefault="0013093E" w:rsidP="0013093E">
      <w:pPr>
        <w:jc w:val="center"/>
        <w:rPr>
          <w:rFonts w:ascii="Vijaya" w:hAnsi="Vijaya" w:cs="Vijaya"/>
          <w:sz w:val="56"/>
          <w:szCs w:val="56"/>
        </w:rPr>
      </w:pPr>
      <w:r w:rsidRPr="00293306">
        <w:rPr>
          <w:rFonts w:ascii="Vijaya" w:hAnsi="Vijaya" w:cs="Vijaya"/>
          <w:sz w:val="56"/>
          <w:szCs w:val="56"/>
        </w:rPr>
        <w:t>Welcome to Harbor Point!</w:t>
      </w:r>
    </w:p>
    <w:p w14:paraId="360CE181" w14:textId="683166F3" w:rsidR="005F20C5" w:rsidRPr="00521B1A" w:rsidRDefault="00E072E2" w:rsidP="00E93B1B">
      <w:pPr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Congratulations on your purchase of property in the Harbor Point Subdivision</w:t>
      </w:r>
      <w:r w:rsidR="007F7B03" w:rsidRPr="00521B1A">
        <w:rPr>
          <w:rFonts w:ascii="Vijaya" w:hAnsi="Vijaya" w:cs="Vijaya"/>
          <w:sz w:val="32"/>
          <w:szCs w:val="32"/>
        </w:rPr>
        <w:t xml:space="preserve">. </w:t>
      </w:r>
      <w:r w:rsidR="005D2E23" w:rsidRPr="00521B1A">
        <w:rPr>
          <w:rFonts w:ascii="Vijaya" w:hAnsi="Vijaya" w:cs="Vijaya"/>
          <w:sz w:val="32"/>
          <w:szCs w:val="32"/>
        </w:rPr>
        <w:t>We would like to take this opportunity to welcome you to the Harbor Point Owners Association</w:t>
      </w:r>
      <w:r w:rsidR="00E27952" w:rsidRPr="00521B1A">
        <w:rPr>
          <w:rFonts w:ascii="Vijaya" w:hAnsi="Vijaya" w:cs="Vijaya"/>
          <w:sz w:val="32"/>
          <w:szCs w:val="32"/>
        </w:rPr>
        <w:t xml:space="preserve"> (HPOA)</w:t>
      </w:r>
      <w:r w:rsidR="00577EAB" w:rsidRPr="00521B1A">
        <w:rPr>
          <w:rFonts w:ascii="Vijaya" w:hAnsi="Vijaya" w:cs="Vijaya"/>
          <w:sz w:val="32"/>
          <w:szCs w:val="32"/>
        </w:rPr>
        <w:t>.</w:t>
      </w:r>
      <w:r w:rsidR="00E93B1B" w:rsidRPr="00521B1A">
        <w:rPr>
          <w:rFonts w:ascii="Vijaya" w:hAnsi="Vijaya" w:cs="Vijaya"/>
          <w:sz w:val="32"/>
          <w:szCs w:val="32"/>
        </w:rPr>
        <w:t xml:space="preserve"> </w:t>
      </w:r>
      <w:r w:rsidR="00BD35F2" w:rsidRPr="00521B1A">
        <w:rPr>
          <w:rFonts w:ascii="Vijaya" w:hAnsi="Vijaya" w:cs="Vijaya"/>
          <w:sz w:val="32"/>
          <w:szCs w:val="32"/>
        </w:rPr>
        <w:t>Harbor Point is an owners</w:t>
      </w:r>
      <w:r w:rsidR="006504AD" w:rsidRPr="00521B1A">
        <w:rPr>
          <w:rFonts w:ascii="Vijaya" w:hAnsi="Vijaya" w:cs="Vijaya"/>
          <w:sz w:val="32"/>
          <w:szCs w:val="32"/>
        </w:rPr>
        <w:t>’</w:t>
      </w:r>
      <w:r w:rsidR="00BD35F2" w:rsidRPr="00521B1A">
        <w:rPr>
          <w:rFonts w:ascii="Vijaya" w:hAnsi="Vijaya" w:cs="Vijaya"/>
          <w:sz w:val="32"/>
          <w:szCs w:val="32"/>
        </w:rPr>
        <w:t xml:space="preserve"> assoc</w:t>
      </w:r>
      <w:r w:rsidR="000A00F7" w:rsidRPr="00521B1A">
        <w:rPr>
          <w:rFonts w:ascii="Vijaya" w:hAnsi="Vijaya" w:cs="Vijaya"/>
          <w:sz w:val="32"/>
          <w:szCs w:val="32"/>
        </w:rPr>
        <w:t xml:space="preserve">iation </w:t>
      </w:r>
      <w:r w:rsidR="00202527" w:rsidRPr="00521B1A">
        <w:rPr>
          <w:rFonts w:ascii="Vijaya" w:hAnsi="Vijaya" w:cs="Vijaya"/>
          <w:sz w:val="32"/>
          <w:szCs w:val="32"/>
        </w:rPr>
        <w:t>governed by our By</w:t>
      </w:r>
      <w:r w:rsidR="00AA532A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>Laws and Restrictions.</w:t>
      </w:r>
      <w:r w:rsidR="004309CE" w:rsidRPr="00521B1A">
        <w:rPr>
          <w:rFonts w:ascii="Vijaya" w:hAnsi="Vijaya" w:cs="Vijaya"/>
          <w:sz w:val="32"/>
          <w:szCs w:val="32"/>
        </w:rPr>
        <w:t xml:space="preserve"> There is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4309CE" w:rsidRPr="00521B1A">
        <w:rPr>
          <w:rFonts w:ascii="Vijaya" w:hAnsi="Vijaya" w:cs="Vijaya"/>
          <w:sz w:val="32"/>
          <w:szCs w:val="32"/>
        </w:rPr>
        <w:t>Board of Directors consisting of 5 members</w:t>
      </w:r>
      <w:r w:rsidR="008160EE" w:rsidRPr="00521B1A">
        <w:rPr>
          <w:rFonts w:ascii="Vijaya" w:hAnsi="Vijaya" w:cs="Vijaya"/>
          <w:sz w:val="32"/>
          <w:szCs w:val="32"/>
        </w:rPr>
        <w:t xml:space="preserve"> elected by the owners and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8160EE" w:rsidRPr="00521B1A">
        <w:rPr>
          <w:rFonts w:ascii="Vijaya" w:hAnsi="Vijaya" w:cs="Vijaya"/>
          <w:sz w:val="32"/>
          <w:szCs w:val="32"/>
        </w:rPr>
        <w:t>Architect Control Committee consisting of 3 appointed mem</w:t>
      </w:r>
      <w:r w:rsidR="00E46365" w:rsidRPr="00521B1A">
        <w:rPr>
          <w:rFonts w:ascii="Vijaya" w:hAnsi="Vijaya" w:cs="Vijaya"/>
          <w:sz w:val="32"/>
          <w:szCs w:val="32"/>
        </w:rPr>
        <w:t>bers.</w:t>
      </w:r>
      <w:r w:rsidR="00301E24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 xml:space="preserve"> </w:t>
      </w:r>
    </w:p>
    <w:p w14:paraId="2592DAB0" w14:textId="1240FAEA" w:rsidR="00ED71B6" w:rsidRPr="001C27E7" w:rsidRDefault="002D7859" w:rsidP="00277669">
      <w:pPr>
        <w:ind w:left="2880" w:firstLine="720"/>
        <w:rPr>
          <w:rFonts w:ascii="Vijaya" w:hAnsi="Vijaya" w:cs="Vijaya"/>
          <w:sz w:val="36"/>
          <w:szCs w:val="36"/>
        </w:rPr>
      </w:pPr>
      <w:r w:rsidRPr="001C27E7">
        <w:rPr>
          <w:rFonts w:ascii="Vijaya" w:hAnsi="Vijaya" w:cs="Vijaya"/>
          <w:sz w:val="36"/>
          <w:szCs w:val="36"/>
        </w:rPr>
        <w:t>Board of Directors</w:t>
      </w:r>
    </w:p>
    <w:p w14:paraId="4A2D51B9" w14:textId="77777777" w:rsidR="00F4010B" w:rsidRDefault="00634DEF" w:rsidP="00F4010B">
      <w:pPr>
        <w:jc w:val="center"/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Jeremy Bolduc</w:t>
      </w:r>
      <w:r w:rsidR="00E80291" w:rsidRPr="00521B1A">
        <w:rPr>
          <w:rFonts w:ascii="Vijaya" w:hAnsi="Vijaya" w:cs="Vijaya"/>
          <w:sz w:val="32"/>
          <w:szCs w:val="32"/>
        </w:rPr>
        <w:t xml:space="preserve"> - </w:t>
      </w:r>
      <w:r w:rsidR="00FD38B6" w:rsidRPr="00521B1A">
        <w:rPr>
          <w:rFonts w:ascii="Vijaya" w:hAnsi="Vijaya" w:cs="Vijaya"/>
          <w:sz w:val="32"/>
          <w:szCs w:val="32"/>
        </w:rPr>
        <w:t>President</w:t>
      </w:r>
      <w:r w:rsidR="00DC40F4" w:rsidRPr="00521B1A">
        <w:rPr>
          <w:rFonts w:ascii="Vijaya" w:hAnsi="Vijaya" w:cs="Vijaya"/>
          <w:sz w:val="32"/>
          <w:szCs w:val="32"/>
        </w:rPr>
        <w:t xml:space="preserve">, </w:t>
      </w:r>
      <w:r w:rsidR="0041425D">
        <w:rPr>
          <w:rFonts w:ascii="Vijaya" w:hAnsi="Vijaya" w:cs="Vijaya"/>
          <w:sz w:val="32"/>
          <w:szCs w:val="32"/>
        </w:rPr>
        <w:t xml:space="preserve">Sara </w:t>
      </w:r>
      <w:proofErr w:type="spellStart"/>
      <w:r w:rsidR="0041425D">
        <w:rPr>
          <w:rFonts w:ascii="Vijaya" w:hAnsi="Vijaya" w:cs="Vijaya"/>
          <w:sz w:val="32"/>
          <w:szCs w:val="32"/>
        </w:rPr>
        <w:t>Lillestol</w:t>
      </w:r>
      <w:proofErr w:type="spellEnd"/>
      <w:r w:rsidR="00FD38B6" w:rsidRPr="00521B1A">
        <w:rPr>
          <w:rFonts w:ascii="Vijaya" w:hAnsi="Vijaya" w:cs="Vijaya"/>
          <w:sz w:val="32"/>
          <w:szCs w:val="32"/>
        </w:rPr>
        <w:t xml:space="preserve"> - VP</w:t>
      </w:r>
      <w:r w:rsidR="00DC40F4" w:rsidRPr="00521B1A">
        <w:rPr>
          <w:rFonts w:ascii="Vijaya" w:hAnsi="Vijaya" w:cs="Vijaya"/>
          <w:sz w:val="32"/>
          <w:szCs w:val="32"/>
        </w:rPr>
        <w:t>,</w:t>
      </w:r>
      <w:r w:rsidR="00286356">
        <w:rPr>
          <w:rFonts w:ascii="Vijaya" w:hAnsi="Vijaya" w:cs="Vijaya"/>
          <w:sz w:val="32"/>
          <w:szCs w:val="32"/>
        </w:rPr>
        <w:t xml:space="preserve"> </w:t>
      </w:r>
      <w:r w:rsidR="00F4010B">
        <w:rPr>
          <w:rFonts w:ascii="Vijaya" w:hAnsi="Vijaya" w:cs="Vijaya"/>
          <w:sz w:val="32"/>
          <w:szCs w:val="32"/>
        </w:rPr>
        <w:t xml:space="preserve">June Cartwright – VP, </w:t>
      </w:r>
    </w:p>
    <w:p w14:paraId="1B4F7967" w14:textId="31209628" w:rsidR="006B5BAA" w:rsidRPr="00521B1A" w:rsidRDefault="00F4010B" w:rsidP="00F4010B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Roger Templeton</w:t>
      </w:r>
      <w:r w:rsidR="00286356">
        <w:rPr>
          <w:rFonts w:ascii="Vijaya" w:hAnsi="Vijaya" w:cs="Vijaya"/>
          <w:sz w:val="32"/>
          <w:szCs w:val="32"/>
        </w:rPr>
        <w:t xml:space="preserve"> - Secretary</w:t>
      </w:r>
      <w:r w:rsidR="00AA532A" w:rsidRPr="00521B1A">
        <w:rPr>
          <w:rFonts w:ascii="Vijaya" w:hAnsi="Vijaya" w:cs="Vijaya"/>
          <w:sz w:val="32"/>
          <w:szCs w:val="32"/>
        </w:rPr>
        <w:t xml:space="preserve">, </w:t>
      </w:r>
      <w:r w:rsidR="00482A95">
        <w:rPr>
          <w:rFonts w:ascii="Vijaya" w:hAnsi="Vijaya" w:cs="Vijaya"/>
          <w:sz w:val="32"/>
          <w:szCs w:val="32"/>
        </w:rPr>
        <w:t>Robert Brummett</w:t>
      </w:r>
      <w:r w:rsidR="007A249E" w:rsidRPr="00521B1A">
        <w:rPr>
          <w:rFonts w:ascii="Vijaya" w:hAnsi="Vijaya" w:cs="Vijaya"/>
          <w:sz w:val="32"/>
          <w:szCs w:val="32"/>
        </w:rPr>
        <w:t xml:space="preserve"> - </w:t>
      </w:r>
      <w:r w:rsidR="00286356">
        <w:rPr>
          <w:rFonts w:ascii="Vijaya" w:hAnsi="Vijaya" w:cs="Vijaya"/>
          <w:sz w:val="32"/>
          <w:szCs w:val="32"/>
        </w:rPr>
        <w:t>Treasurer</w:t>
      </w:r>
    </w:p>
    <w:p w14:paraId="0052AD26" w14:textId="77777777" w:rsidR="00DD666D" w:rsidRDefault="00DD666D" w:rsidP="00ED71B6">
      <w:pPr>
        <w:jc w:val="center"/>
        <w:rPr>
          <w:rFonts w:ascii="Vijaya" w:hAnsi="Vijaya" w:cs="Vijaya"/>
          <w:sz w:val="36"/>
          <w:szCs w:val="36"/>
        </w:rPr>
      </w:pPr>
    </w:p>
    <w:p w14:paraId="660E05E1" w14:textId="49DB6230" w:rsidR="002D7859" w:rsidRDefault="002D7859" w:rsidP="00ED71B6">
      <w:pPr>
        <w:jc w:val="center"/>
        <w:rPr>
          <w:rFonts w:ascii="Vijaya" w:hAnsi="Vijaya" w:cs="Vijaya"/>
          <w:sz w:val="36"/>
          <w:szCs w:val="36"/>
        </w:rPr>
      </w:pPr>
      <w:r w:rsidRPr="009F7A2B">
        <w:rPr>
          <w:rFonts w:ascii="Vijaya" w:hAnsi="Vijaya" w:cs="Vijaya"/>
          <w:sz w:val="36"/>
          <w:szCs w:val="36"/>
        </w:rPr>
        <w:t>Architect Control Committee</w:t>
      </w:r>
    </w:p>
    <w:p w14:paraId="3EFC443A" w14:textId="08877E91" w:rsidR="0014573C" w:rsidRDefault="00DD666D" w:rsidP="00ED71B6">
      <w:pPr>
        <w:jc w:val="center"/>
        <w:rPr>
          <w:rFonts w:ascii="Vijaya" w:hAnsi="Vijaya" w:cs="Vijaya"/>
          <w:sz w:val="28"/>
          <w:szCs w:val="28"/>
        </w:rPr>
      </w:pPr>
      <w:hyperlink r:id="rId8" w:history="1">
        <w:r w:rsidRPr="00E6319D">
          <w:rPr>
            <w:rStyle w:val="Hyperlink"/>
            <w:rFonts w:ascii="Vijaya" w:hAnsi="Vijaya" w:cs="Vijaya"/>
            <w:sz w:val="28"/>
            <w:szCs w:val="28"/>
          </w:rPr>
          <w:t>harborpoint-ACC@outlook.com</w:t>
        </w:r>
      </w:hyperlink>
    </w:p>
    <w:p w14:paraId="060D681F" w14:textId="70AB703E" w:rsidR="006C4B64" w:rsidRPr="00B35B4E" w:rsidRDefault="00F4010B" w:rsidP="00ED71B6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Tim Griffith</w:t>
      </w:r>
      <w:r w:rsidR="00E851AE" w:rsidRPr="00B35B4E">
        <w:rPr>
          <w:rFonts w:ascii="Vijaya" w:hAnsi="Vijaya" w:cs="Vijaya"/>
          <w:sz w:val="32"/>
          <w:szCs w:val="32"/>
        </w:rPr>
        <w:t xml:space="preserve"> – ACC Head</w:t>
      </w:r>
      <w:r w:rsidR="00102F80" w:rsidRPr="00B35B4E">
        <w:rPr>
          <w:rFonts w:ascii="Vijaya" w:hAnsi="Vijaya" w:cs="Vijaya"/>
          <w:sz w:val="32"/>
          <w:szCs w:val="32"/>
        </w:rPr>
        <w:t xml:space="preserve">, </w:t>
      </w:r>
      <w:r>
        <w:rPr>
          <w:rFonts w:ascii="Vijaya" w:hAnsi="Vijaya" w:cs="Vijaya"/>
          <w:sz w:val="32"/>
          <w:szCs w:val="32"/>
        </w:rPr>
        <w:t>Dusty Organ</w:t>
      </w:r>
      <w:r w:rsidR="00102F80" w:rsidRPr="00B35B4E">
        <w:rPr>
          <w:rFonts w:ascii="Vijaya" w:hAnsi="Vijaya" w:cs="Vijaya"/>
          <w:sz w:val="32"/>
          <w:szCs w:val="32"/>
        </w:rPr>
        <w:t>,</w:t>
      </w:r>
      <w:r>
        <w:rPr>
          <w:rFonts w:ascii="Vijaya" w:hAnsi="Vijaya" w:cs="Vijaya"/>
          <w:sz w:val="32"/>
          <w:szCs w:val="32"/>
        </w:rPr>
        <w:t xml:space="preserve"> Sara Presley</w:t>
      </w:r>
    </w:p>
    <w:p w14:paraId="37C86E53" w14:textId="5B655148" w:rsidR="00EE23E8" w:rsidRDefault="00BB3A89" w:rsidP="00EE23E8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It is the responsibility of the Architect Control Committee to represent the association restrictions to the owners</w:t>
      </w:r>
      <w:r w:rsidR="000E6A56" w:rsidRPr="00B016F4">
        <w:rPr>
          <w:rFonts w:ascii="Vijaya" w:hAnsi="Vijaya" w:cs="Vijaya"/>
          <w:sz w:val="32"/>
          <w:szCs w:val="32"/>
        </w:rPr>
        <w:t xml:space="preserve">. </w:t>
      </w:r>
      <w:r w:rsidR="00376F92" w:rsidRPr="00B016F4">
        <w:rPr>
          <w:rFonts w:ascii="Vijaya" w:hAnsi="Vijaya" w:cs="Vijaya"/>
          <w:sz w:val="32"/>
          <w:szCs w:val="32"/>
        </w:rPr>
        <w:t>Any alter</w:t>
      </w:r>
      <w:r w:rsidR="00142F4F" w:rsidRPr="00B016F4">
        <w:rPr>
          <w:rFonts w:ascii="Vijaya" w:hAnsi="Vijaya" w:cs="Vijaya"/>
          <w:sz w:val="32"/>
          <w:szCs w:val="32"/>
        </w:rPr>
        <w:t xml:space="preserve">ation </w:t>
      </w:r>
      <w:r w:rsidR="002B46CD" w:rsidRPr="00B016F4">
        <w:rPr>
          <w:rFonts w:ascii="Vijaya" w:hAnsi="Vijaya" w:cs="Vijaya"/>
          <w:sz w:val="32"/>
          <w:szCs w:val="32"/>
        </w:rPr>
        <w:t>to an owners</w:t>
      </w:r>
      <w:r w:rsidR="00AF78F3" w:rsidRPr="00B016F4">
        <w:rPr>
          <w:rFonts w:ascii="Vijaya" w:hAnsi="Vijaya" w:cs="Vijaya"/>
          <w:sz w:val="32"/>
          <w:szCs w:val="32"/>
        </w:rPr>
        <w:t>’</w:t>
      </w:r>
      <w:r w:rsidR="002B46CD" w:rsidRPr="00B016F4">
        <w:rPr>
          <w:rFonts w:ascii="Vijaya" w:hAnsi="Vijaya" w:cs="Vijaya"/>
          <w:sz w:val="32"/>
          <w:szCs w:val="32"/>
        </w:rPr>
        <w:t xml:space="preserve"> property requires an approved application</w:t>
      </w:r>
      <w:r w:rsidR="00711885" w:rsidRPr="00B016F4">
        <w:rPr>
          <w:rFonts w:ascii="Vijaya" w:hAnsi="Vijaya" w:cs="Vijaya"/>
          <w:sz w:val="32"/>
          <w:szCs w:val="32"/>
        </w:rPr>
        <w:t xml:space="preserve"> prior to proceeding with any project. </w:t>
      </w:r>
      <w:r w:rsidR="005A2F7A" w:rsidRPr="00B016F4">
        <w:rPr>
          <w:rFonts w:ascii="Vijaya" w:hAnsi="Vijaya" w:cs="Vijaya"/>
          <w:sz w:val="32"/>
          <w:szCs w:val="32"/>
        </w:rPr>
        <w:t>The ACC can be contact</w:t>
      </w:r>
      <w:r w:rsidR="00F37091" w:rsidRPr="00B016F4">
        <w:rPr>
          <w:rFonts w:ascii="Vijaya" w:hAnsi="Vijaya" w:cs="Vijaya"/>
          <w:sz w:val="32"/>
          <w:szCs w:val="32"/>
        </w:rPr>
        <w:t>ed at harborpoint-ACC@outlook.com</w:t>
      </w:r>
      <w:r w:rsidR="003A0BA4" w:rsidRPr="00B016F4">
        <w:rPr>
          <w:rFonts w:ascii="Vijaya" w:hAnsi="Vijaya" w:cs="Vijaya"/>
          <w:sz w:val="32"/>
          <w:szCs w:val="32"/>
        </w:rPr>
        <w:t xml:space="preserve">. </w:t>
      </w:r>
      <w:r w:rsidR="005A2F7A" w:rsidRPr="00B016F4">
        <w:rPr>
          <w:rFonts w:ascii="Vijaya" w:hAnsi="Vijaya" w:cs="Vijaya"/>
          <w:sz w:val="32"/>
          <w:szCs w:val="32"/>
        </w:rPr>
        <w:t xml:space="preserve"> </w:t>
      </w:r>
      <w:r w:rsidR="00AA477B" w:rsidRPr="00B016F4">
        <w:rPr>
          <w:rFonts w:ascii="Vijaya" w:hAnsi="Vijaya" w:cs="Vijaya"/>
          <w:sz w:val="32"/>
          <w:szCs w:val="32"/>
        </w:rPr>
        <w:t>Property alteration applic</w:t>
      </w:r>
      <w:r w:rsidR="00A7117E" w:rsidRPr="00B016F4">
        <w:rPr>
          <w:rFonts w:ascii="Vijaya" w:hAnsi="Vijaya" w:cs="Vijaya"/>
          <w:sz w:val="32"/>
          <w:szCs w:val="32"/>
        </w:rPr>
        <w:t xml:space="preserve">ations can be found on the </w:t>
      </w:r>
      <w:r w:rsidR="003A0BA4" w:rsidRPr="00B016F4">
        <w:rPr>
          <w:rFonts w:ascii="Vijaya" w:hAnsi="Vijaya" w:cs="Vijaya"/>
          <w:sz w:val="32"/>
          <w:szCs w:val="32"/>
        </w:rPr>
        <w:t xml:space="preserve">association </w:t>
      </w:r>
      <w:r w:rsidR="00A7117E" w:rsidRPr="00B016F4">
        <w:rPr>
          <w:rFonts w:ascii="Vijaya" w:hAnsi="Vijaya" w:cs="Vijaya"/>
          <w:sz w:val="32"/>
          <w:szCs w:val="32"/>
        </w:rPr>
        <w:t>website or copies are available in the office.</w:t>
      </w:r>
      <w:r w:rsidR="00DA6598" w:rsidRPr="00B016F4">
        <w:rPr>
          <w:rFonts w:ascii="Vijaya" w:hAnsi="Vijaya" w:cs="Vijaya"/>
          <w:sz w:val="32"/>
          <w:szCs w:val="32"/>
        </w:rPr>
        <w:t xml:space="preserve"> </w:t>
      </w:r>
      <w:r w:rsidR="00DD6EB0">
        <w:rPr>
          <w:rFonts w:ascii="Vijaya" w:hAnsi="Vijaya" w:cs="Vijaya"/>
          <w:sz w:val="32"/>
          <w:szCs w:val="32"/>
        </w:rPr>
        <w:t>D</w:t>
      </w:r>
      <w:r w:rsidR="00DA6598" w:rsidRPr="00B016F4">
        <w:rPr>
          <w:rFonts w:ascii="Vijaya" w:hAnsi="Vijaya" w:cs="Vijaya"/>
          <w:sz w:val="32"/>
          <w:szCs w:val="32"/>
        </w:rPr>
        <w:t>ogs are required to be restrained by leash or fence</w:t>
      </w:r>
      <w:r w:rsidR="00CB1EE3" w:rsidRPr="00B016F4">
        <w:rPr>
          <w:rFonts w:ascii="Vijaya" w:hAnsi="Vijaya" w:cs="Vijaya"/>
          <w:sz w:val="32"/>
          <w:szCs w:val="32"/>
        </w:rPr>
        <w:t>,</w:t>
      </w:r>
      <w:r w:rsidR="00DA6598" w:rsidRPr="00B016F4">
        <w:rPr>
          <w:rFonts w:ascii="Vijaya" w:hAnsi="Vijaya" w:cs="Vijaya"/>
          <w:sz w:val="32"/>
          <w:szCs w:val="32"/>
        </w:rPr>
        <w:t xml:space="preserve"> at all times.</w:t>
      </w:r>
    </w:p>
    <w:p w14:paraId="0B6DE937" w14:textId="77777777" w:rsidR="00EE23E8" w:rsidRDefault="00EE23E8" w:rsidP="00EE23E8">
      <w:pPr>
        <w:rPr>
          <w:rFonts w:ascii="Vijaya" w:hAnsi="Vijaya" w:cs="Vijaya"/>
          <w:sz w:val="32"/>
          <w:szCs w:val="32"/>
        </w:rPr>
      </w:pPr>
    </w:p>
    <w:p w14:paraId="43FBE431" w14:textId="1F3D3D85" w:rsidR="00FB5717" w:rsidRPr="00EE23E8" w:rsidRDefault="00FB5717" w:rsidP="00EE23E8">
      <w:pPr>
        <w:jc w:val="center"/>
        <w:rPr>
          <w:rFonts w:ascii="Vijaya" w:hAnsi="Vijaya" w:cs="Vijaya"/>
          <w:sz w:val="32"/>
          <w:szCs w:val="32"/>
        </w:rPr>
      </w:pPr>
      <w:r w:rsidRPr="00AA532A">
        <w:rPr>
          <w:rFonts w:ascii="Vijaya" w:hAnsi="Vijaya" w:cs="Vijaya"/>
          <w:sz w:val="36"/>
          <w:szCs w:val="36"/>
        </w:rPr>
        <w:t>By</w:t>
      </w:r>
      <w:r>
        <w:rPr>
          <w:rFonts w:ascii="Vijaya" w:hAnsi="Vijaya" w:cs="Vijaya"/>
          <w:sz w:val="36"/>
          <w:szCs w:val="36"/>
        </w:rPr>
        <w:t xml:space="preserve"> </w:t>
      </w:r>
      <w:r w:rsidRPr="00AA532A">
        <w:rPr>
          <w:rFonts w:ascii="Vijaya" w:hAnsi="Vijaya" w:cs="Vijaya"/>
          <w:sz w:val="36"/>
          <w:szCs w:val="36"/>
        </w:rPr>
        <w:t>Laws and Restriction</w:t>
      </w:r>
      <w:r>
        <w:rPr>
          <w:rFonts w:ascii="Vijaya" w:hAnsi="Vijaya" w:cs="Vijaya"/>
          <w:sz w:val="36"/>
          <w:szCs w:val="36"/>
        </w:rPr>
        <w:t>s</w:t>
      </w:r>
    </w:p>
    <w:p w14:paraId="55C2C7C8" w14:textId="4C944936" w:rsidR="006C0083" w:rsidRPr="00B016F4" w:rsidRDefault="00FB5717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Our By Laws and Restrictions are listed on the association website, harborpointownersassociation.net, and we would encourage you to familiarize yourself with them. </w:t>
      </w:r>
      <w:r w:rsidR="00132158" w:rsidRPr="00B016F4">
        <w:rPr>
          <w:rFonts w:ascii="Vijaya" w:hAnsi="Vijaya" w:cs="Vijaya"/>
          <w:sz w:val="32"/>
          <w:szCs w:val="32"/>
        </w:rPr>
        <w:t xml:space="preserve">All </w:t>
      </w:r>
      <w:r w:rsidR="003075CC" w:rsidRPr="00B016F4">
        <w:rPr>
          <w:rFonts w:ascii="Vijaya" w:hAnsi="Vijaya" w:cs="Vijaya"/>
          <w:sz w:val="32"/>
          <w:szCs w:val="32"/>
        </w:rPr>
        <w:t>property owners</w:t>
      </w:r>
      <w:r w:rsidR="00132158" w:rsidRPr="00B016F4">
        <w:rPr>
          <w:rFonts w:ascii="Vijaya" w:hAnsi="Vijaya" w:cs="Vijaya"/>
          <w:sz w:val="32"/>
          <w:szCs w:val="32"/>
        </w:rPr>
        <w:t xml:space="preserve"> in Harbor Point are</w:t>
      </w:r>
      <w:r w:rsidR="000F6721" w:rsidRPr="00B016F4">
        <w:rPr>
          <w:rFonts w:ascii="Vijaya" w:hAnsi="Vijaya" w:cs="Vijaya"/>
          <w:sz w:val="32"/>
          <w:szCs w:val="32"/>
        </w:rPr>
        <w:t xml:space="preserve"> by default</w:t>
      </w:r>
      <w:r w:rsidR="00132158" w:rsidRPr="00B016F4">
        <w:rPr>
          <w:rFonts w:ascii="Vijaya" w:hAnsi="Vijaya" w:cs="Vijaya"/>
          <w:sz w:val="32"/>
          <w:szCs w:val="32"/>
        </w:rPr>
        <w:t xml:space="preserve"> members of the association</w:t>
      </w:r>
      <w:r w:rsidR="003575F3" w:rsidRPr="00B016F4">
        <w:rPr>
          <w:rFonts w:ascii="Vijaya" w:hAnsi="Vijaya" w:cs="Vijaya"/>
          <w:sz w:val="32"/>
          <w:szCs w:val="32"/>
        </w:rPr>
        <w:t xml:space="preserve"> and </w:t>
      </w:r>
      <w:r w:rsidR="0058679F" w:rsidRPr="00B016F4">
        <w:rPr>
          <w:rFonts w:ascii="Vijaya" w:hAnsi="Vijaya" w:cs="Vijaya"/>
          <w:sz w:val="32"/>
          <w:szCs w:val="32"/>
        </w:rPr>
        <w:t xml:space="preserve">must conduct their activities </w:t>
      </w:r>
      <w:r w:rsidR="00B77881" w:rsidRPr="00B016F4">
        <w:rPr>
          <w:rFonts w:ascii="Vijaya" w:hAnsi="Vijaya" w:cs="Vijaya"/>
          <w:sz w:val="32"/>
          <w:szCs w:val="32"/>
        </w:rPr>
        <w:t xml:space="preserve">in </w:t>
      </w:r>
      <w:r w:rsidR="00EA72D8" w:rsidRPr="00B016F4">
        <w:rPr>
          <w:rFonts w:ascii="Vijaya" w:hAnsi="Vijaya" w:cs="Vijaya"/>
          <w:sz w:val="32"/>
          <w:szCs w:val="32"/>
        </w:rPr>
        <w:t xml:space="preserve">accordance with these </w:t>
      </w:r>
      <w:r w:rsidR="000F21C0" w:rsidRPr="00B016F4">
        <w:rPr>
          <w:rFonts w:ascii="Vijaya" w:hAnsi="Vijaya" w:cs="Vijaya"/>
          <w:sz w:val="32"/>
          <w:szCs w:val="32"/>
        </w:rPr>
        <w:t xml:space="preserve">governing </w:t>
      </w:r>
      <w:r w:rsidR="001D48B8" w:rsidRPr="00B016F4">
        <w:rPr>
          <w:rFonts w:ascii="Vijaya" w:hAnsi="Vijaya" w:cs="Vijaya"/>
          <w:sz w:val="32"/>
          <w:szCs w:val="32"/>
        </w:rPr>
        <w:t>documents</w:t>
      </w:r>
      <w:r w:rsidR="000F6721" w:rsidRPr="00B016F4">
        <w:rPr>
          <w:rFonts w:ascii="Vijaya" w:hAnsi="Vijaya" w:cs="Vijaya"/>
          <w:sz w:val="32"/>
          <w:szCs w:val="32"/>
        </w:rPr>
        <w:t xml:space="preserve">. </w:t>
      </w:r>
      <w:r w:rsidR="004D045B" w:rsidRPr="00B016F4">
        <w:rPr>
          <w:rFonts w:ascii="Vijaya" w:hAnsi="Vijaya" w:cs="Vijaya"/>
          <w:sz w:val="32"/>
          <w:szCs w:val="32"/>
        </w:rPr>
        <w:t>Violations of the restrictions are subject to fines</w:t>
      </w:r>
      <w:r w:rsidR="006B7494" w:rsidRPr="00B016F4">
        <w:rPr>
          <w:rFonts w:ascii="Vijaya" w:hAnsi="Vijaya" w:cs="Vijaya"/>
          <w:sz w:val="32"/>
          <w:szCs w:val="32"/>
        </w:rPr>
        <w:t>.</w:t>
      </w:r>
    </w:p>
    <w:p w14:paraId="7428BAF9" w14:textId="77777777" w:rsidR="006C0083" w:rsidRPr="00B016F4" w:rsidRDefault="006C0083">
      <w:pPr>
        <w:rPr>
          <w:rFonts w:ascii="Vijaya" w:hAnsi="Vijaya" w:cs="Vijaya"/>
          <w:sz w:val="32"/>
          <w:szCs w:val="32"/>
        </w:rPr>
      </w:pPr>
    </w:p>
    <w:p w14:paraId="2427ADB6" w14:textId="1FCA6888" w:rsidR="003A0BA4" w:rsidRPr="00B016F4" w:rsidRDefault="000F6721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Member dues provide the revenue to support the expenses of the association and the amenities pro</w:t>
      </w:r>
      <w:r w:rsidR="00600DCA" w:rsidRPr="00B016F4">
        <w:rPr>
          <w:rFonts w:ascii="Vijaya" w:hAnsi="Vijaya" w:cs="Vijaya"/>
          <w:sz w:val="32"/>
          <w:szCs w:val="32"/>
        </w:rPr>
        <w:t xml:space="preserve">vided for the owners. </w:t>
      </w:r>
      <w:r w:rsidR="00FD2120" w:rsidRPr="00B016F4">
        <w:rPr>
          <w:rFonts w:ascii="Vijaya" w:hAnsi="Vijaya" w:cs="Vijaya"/>
          <w:sz w:val="32"/>
          <w:szCs w:val="32"/>
        </w:rPr>
        <w:t>Some of the amenities provided are a swimming pool</w:t>
      </w:r>
      <w:r w:rsidR="00E91904" w:rsidRPr="00B016F4">
        <w:rPr>
          <w:rFonts w:ascii="Vijaya" w:hAnsi="Vijaya" w:cs="Vijaya"/>
          <w:sz w:val="32"/>
          <w:szCs w:val="32"/>
        </w:rPr>
        <w:t xml:space="preserve">, 2 </w:t>
      </w:r>
      <w:r w:rsidR="0076720E" w:rsidRPr="00B016F4">
        <w:rPr>
          <w:rFonts w:ascii="Vijaya" w:hAnsi="Vijaya" w:cs="Vijaya"/>
          <w:sz w:val="32"/>
          <w:szCs w:val="32"/>
        </w:rPr>
        <w:t>shower</w:t>
      </w:r>
      <w:r w:rsidR="00E91904" w:rsidRPr="00B016F4">
        <w:rPr>
          <w:rFonts w:ascii="Vijaya" w:hAnsi="Vijaya" w:cs="Vijaya"/>
          <w:sz w:val="32"/>
          <w:szCs w:val="32"/>
        </w:rPr>
        <w:t xml:space="preserve"> and restroom facilities, boat dock, fishing dock</w:t>
      </w:r>
      <w:r w:rsidR="003D6AA9" w:rsidRPr="00B016F4">
        <w:rPr>
          <w:rFonts w:ascii="Vijaya" w:hAnsi="Vijaya" w:cs="Vijaya"/>
          <w:sz w:val="32"/>
          <w:szCs w:val="32"/>
        </w:rPr>
        <w:t>,</w:t>
      </w:r>
      <w:r w:rsidR="004D0BFA" w:rsidRPr="00B016F4">
        <w:rPr>
          <w:rFonts w:ascii="Vijaya" w:hAnsi="Vijaya" w:cs="Vijaya"/>
          <w:sz w:val="32"/>
          <w:szCs w:val="32"/>
        </w:rPr>
        <w:t xml:space="preserve"> RV dump station</w:t>
      </w:r>
      <w:r w:rsidR="006A0D2E" w:rsidRPr="00B016F4">
        <w:rPr>
          <w:rFonts w:ascii="Vijaya" w:hAnsi="Vijaya" w:cs="Vijaya"/>
          <w:sz w:val="32"/>
          <w:szCs w:val="32"/>
        </w:rPr>
        <w:t>,</w:t>
      </w:r>
      <w:r w:rsidR="003D6AA9" w:rsidRPr="00B016F4">
        <w:rPr>
          <w:rFonts w:ascii="Vijaya" w:hAnsi="Vijaya" w:cs="Vijaya"/>
          <w:sz w:val="32"/>
          <w:szCs w:val="32"/>
        </w:rPr>
        <w:t xml:space="preserve"> and</w:t>
      </w:r>
      <w:r w:rsidR="00FD5790" w:rsidRPr="00B016F4">
        <w:rPr>
          <w:rFonts w:ascii="Vijaya" w:hAnsi="Vijaya" w:cs="Vijaya"/>
          <w:sz w:val="32"/>
          <w:szCs w:val="32"/>
        </w:rPr>
        <w:t xml:space="preserve"> household trash</w:t>
      </w:r>
      <w:r w:rsidR="0080536C" w:rsidRPr="00B016F4">
        <w:rPr>
          <w:rFonts w:ascii="Vijaya" w:hAnsi="Vijaya" w:cs="Vijaya"/>
          <w:sz w:val="32"/>
          <w:szCs w:val="32"/>
        </w:rPr>
        <w:t xml:space="preserve"> dumpsters</w:t>
      </w:r>
      <w:r w:rsidR="003D6AA9" w:rsidRPr="00B016F4">
        <w:rPr>
          <w:rFonts w:ascii="Vijaya" w:hAnsi="Vijaya" w:cs="Vijaya"/>
          <w:sz w:val="32"/>
          <w:szCs w:val="32"/>
        </w:rPr>
        <w:t>.</w:t>
      </w:r>
      <w:r w:rsidR="00F0709F" w:rsidRPr="00B016F4">
        <w:rPr>
          <w:rFonts w:ascii="Vijaya" w:hAnsi="Vijaya" w:cs="Vijaya"/>
          <w:sz w:val="32"/>
          <w:szCs w:val="32"/>
        </w:rPr>
        <w:t xml:space="preserve"> Access to these amenities </w:t>
      </w:r>
      <w:r w:rsidR="00712245" w:rsidRPr="00B016F4">
        <w:rPr>
          <w:rFonts w:ascii="Vijaya" w:hAnsi="Vijaya" w:cs="Vijaya"/>
          <w:sz w:val="32"/>
          <w:szCs w:val="32"/>
        </w:rPr>
        <w:t>requires</w:t>
      </w:r>
      <w:r w:rsidR="00F0709F" w:rsidRPr="00B016F4">
        <w:rPr>
          <w:rFonts w:ascii="Vijaya" w:hAnsi="Vijaya" w:cs="Vijaya"/>
          <w:sz w:val="32"/>
          <w:szCs w:val="32"/>
        </w:rPr>
        <w:t xml:space="preserve"> </w:t>
      </w:r>
      <w:r w:rsidR="0053777C" w:rsidRPr="00B016F4">
        <w:rPr>
          <w:rFonts w:ascii="Vijaya" w:hAnsi="Vijaya" w:cs="Vijaya"/>
          <w:sz w:val="32"/>
          <w:szCs w:val="32"/>
        </w:rPr>
        <w:t>a</w:t>
      </w:r>
      <w:r w:rsidR="006B7494" w:rsidRPr="00B016F4">
        <w:rPr>
          <w:rFonts w:ascii="Vijaya" w:hAnsi="Vijaya" w:cs="Vijaya"/>
          <w:sz w:val="32"/>
          <w:szCs w:val="32"/>
        </w:rPr>
        <w:t xml:space="preserve"> </w:t>
      </w:r>
      <w:r w:rsidR="00FD01A5" w:rsidRPr="00B016F4">
        <w:rPr>
          <w:rFonts w:ascii="Vijaya" w:hAnsi="Vijaya" w:cs="Vijaya"/>
          <w:sz w:val="32"/>
          <w:szCs w:val="32"/>
        </w:rPr>
        <w:t xml:space="preserve">membership pass. </w:t>
      </w:r>
      <w:r w:rsidR="003D6AA9" w:rsidRPr="00B016F4">
        <w:rPr>
          <w:rFonts w:ascii="Vijaya" w:hAnsi="Vijaya" w:cs="Vijaya"/>
          <w:sz w:val="32"/>
          <w:szCs w:val="32"/>
        </w:rPr>
        <w:t>Many of the areas in the subdivision are monitored by video for safety and security</w:t>
      </w:r>
      <w:r w:rsidR="00FD5790" w:rsidRPr="00B016F4">
        <w:rPr>
          <w:rFonts w:ascii="Vijaya" w:hAnsi="Vijaya" w:cs="Vijaya"/>
          <w:sz w:val="32"/>
          <w:szCs w:val="32"/>
        </w:rPr>
        <w:t>.</w:t>
      </w:r>
      <w:r w:rsidR="00600DCA" w:rsidRPr="00B016F4">
        <w:rPr>
          <w:rFonts w:ascii="Vijaya" w:hAnsi="Vijaya" w:cs="Vijaya"/>
          <w:sz w:val="32"/>
          <w:szCs w:val="32"/>
        </w:rPr>
        <w:t xml:space="preserve"> </w:t>
      </w:r>
    </w:p>
    <w:p w14:paraId="3C42016E" w14:textId="555AB830" w:rsidR="00C0546F" w:rsidRPr="00B016F4" w:rsidRDefault="00C16FA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Private commercial services provide</w:t>
      </w:r>
      <w:r w:rsidR="0067463C" w:rsidRPr="00B016F4">
        <w:rPr>
          <w:rFonts w:ascii="Vijaya" w:hAnsi="Vijaya" w:cs="Vijaya"/>
          <w:sz w:val="32"/>
          <w:szCs w:val="32"/>
        </w:rPr>
        <w:t>d</w:t>
      </w:r>
      <w:r w:rsidRPr="00B016F4">
        <w:rPr>
          <w:rFonts w:ascii="Vijaya" w:hAnsi="Vijaya" w:cs="Vijaya"/>
          <w:sz w:val="32"/>
          <w:szCs w:val="32"/>
        </w:rPr>
        <w:t xml:space="preserve"> </w:t>
      </w:r>
      <w:r w:rsidR="007A3A03" w:rsidRPr="00B016F4">
        <w:rPr>
          <w:rFonts w:ascii="Vijaya" w:hAnsi="Vijaya" w:cs="Vijaya"/>
          <w:sz w:val="32"/>
          <w:szCs w:val="32"/>
        </w:rPr>
        <w:t>in the association include the North Lake Volunteer Fire Department</w:t>
      </w:r>
      <w:r w:rsidR="008D0F89" w:rsidRPr="00B016F4">
        <w:rPr>
          <w:rFonts w:ascii="Vijaya" w:hAnsi="Vijaya" w:cs="Vijaya"/>
          <w:sz w:val="32"/>
          <w:szCs w:val="32"/>
        </w:rPr>
        <w:t xml:space="preserve">, </w:t>
      </w:r>
      <w:r w:rsidR="00B746CB" w:rsidRPr="00B016F4">
        <w:rPr>
          <w:rFonts w:ascii="Vijaya" w:hAnsi="Vijaya" w:cs="Vijaya"/>
          <w:sz w:val="32"/>
          <w:szCs w:val="32"/>
        </w:rPr>
        <w:t>mailboxes</w:t>
      </w:r>
      <w:r w:rsidR="004D0BFA" w:rsidRPr="00B016F4">
        <w:rPr>
          <w:rFonts w:ascii="Vijaya" w:hAnsi="Vijaya" w:cs="Vijaya"/>
          <w:sz w:val="32"/>
          <w:szCs w:val="32"/>
        </w:rPr>
        <w:t xml:space="preserve">, </w:t>
      </w:r>
      <w:r w:rsidR="008D0F89" w:rsidRPr="00B016F4">
        <w:rPr>
          <w:rFonts w:ascii="Vijaya" w:hAnsi="Vijaya" w:cs="Vijaya"/>
          <w:sz w:val="32"/>
          <w:szCs w:val="32"/>
        </w:rPr>
        <w:t xml:space="preserve">2 restaurants, a dog grooming service, </w:t>
      </w:r>
      <w:r w:rsidR="00A956F2" w:rsidRPr="00B016F4">
        <w:rPr>
          <w:rFonts w:ascii="Vijaya" w:hAnsi="Vijaya" w:cs="Vijaya"/>
          <w:sz w:val="32"/>
          <w:szCs w:val="32"/>
        </w:rPr>
        <w:t>ic</w:t>
      </w:r>
      <w:r w:rsidR="008D0F89" w:rsidRPr="00B016F4">
        <w:rPr>
          <w:rFonts w:ascii="Vijaya" w:hAnsi="Vijaya" w:cs="Vijaya"/>
          <w:sz w:val="32"/>
          <w:szCs w:val="32"/>
        </w:rPr>
        <w:t>e an</w:t>
      </w:r>
      <w:r w:rsidR="00A956F2" w:rsidRPr="00B016F4">
        <w:rPr>
          <w:rFonts w:ascii="Vijaya" w:hAnsi="Vijaya" w:cs="Vijaya"/>
          <w:sz w:val="32"/>
          <w:szCs w:val="32"/>
        </w:rPr>
        <w:t>d water</w:t>
      </w:r>
      <w:r w:rsidR="00F35C68" w:rsidRPr="00B016F4">
        <w:rPr>
          <w:rFonts w:ascii="Vijaya" w:hAnsi="Vijaya" w:cs="Vijaya"/>
          <w:sz w:val="32"/>
          <w:szCs w:val="32"/>
        </w:rPr>
        <w:t xml:space="preserve"> station</w:t>
      </w:r>
      <w:r w:rsidR="00E46154" w:rsidRPr="00B016F4">
        <w:rPr>
          <w:rFonts w:ascii="Vijaya" w:hAnsi="Vijaya" w:cs="Vijaya"/>
          <w:sz w:val="32"/>
          <w:szCs w:val="32"/>
        </w:rPr>
        <w:t xml:space="preserve">, vehicle </w:t>
      </w:r>
      <w:r w:rsidR="00DF2308" w:rsidRPr="00B016F4">
        <w:rPr>
          <w:rFonts w:ascii="Vijaya" w:hAnsi="Vijaya" w:cs="Vijaya"/>
          <w:sz w:val="32"/>
          <w:szCs w:val="32"/>
        </w:rPr>
        <w:t>repair shop</w:t>
      </w:r>
      <w:r w:rsidR="00A956F2" w:rsidRPr="00B016F4">
        <w:rPr>
          <w:rFonts w:ascii="Vijaya" w:hAnsi="Vijaya" w:cs="Vijaya"/>
          <w:sz w:val="32"/>
          <w:szCs w:val="32"/>
        </w:rPr>
        <w:t xml:space="preserve"> </w:t>
      </w:r>
      <w:r w:rsidR="00D61859" w:rsidRPr="00B016F4">
        <w:rPr>
          <w:rFonts w:ascii="Vijaya" w:hAnsi="Vijaya" w:cs="Vijaya"/>
          <w:sz w:val="32"/>
          <w:szCs w:val="32"/>
        </w:rPr>
        <w:t>and a storage facility</w:t>
      </w:r>
      <w:r w:rsidR="00A956F2" w:rsidRPr="00B016F4">
        <w:rPr>
          <w:rFonts w:ascii="Vijaya" w:hAnsi="Vijaya" w:cs="Vijaya"/>
          <w:sz w:val="32"/>
          <w:szCs w:val="32"/>
        </w:rPr>
        <w:t>.</w:t>
      </w:r>
      <w:r w:rsidR="004E712B" w:rsidRPr="00B016F4">
        <w:rPr>
          <w:rFonts w:ascii="Vijaya" w:hAnsi="Vijaya" w:cs="Vijaya"/>
          <w:sz w:val="32"/>
          <w:szCs w:val="32"/>
        </w:rPr>
        <w:t xml:space="preserve"> </w:t>
      </w:r>
    </w:p>
    <w:p w14:paraId="34A1D053" w14:textId="2C75738F" w:rsidR="0067286F" w:rsidRPr="00B016F4" w:rsidRDefault="0067286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Utility providers are Comanche Electric Coop and Zephyr Water</w:t>
      </w:r>
      <w:r w:rsidR="00C11642" w:rsidRPr="00B016F4">
        <w:rPr>
          <w:rFonts w:ascii="Vijaya" w:hAnsi="Vijaya" w:cs="Vijaya"/>
          <w:sz w:val="32"/>
          <w:szCs w:val="32"/>
        </w:rPr>
        <w:t xml:space="preserve"> Supply.</w:t>
      </w:r>
      <w:r w:rsidR="00B31CFD" w:rsidRPr="00B016F4">
        <w:rPr>
          <w:rFonts w:ascii="Vijaya" w:hAnsi="Vijaya" w:cs="Vijaya"/>
          <w:sz w:val="32"/>
          <w:szCs w:val="32"/>
        </w:rPr>
        <w:t xml:space="preserve"> There is a house of worship </w:t>
      </w:r>
      <w:r w:rsidR="009334D3" w:rsidRPr="00B016F4">
        <w:rPr>
          <w:rFonts w:ascii="Vijaya" w:hAnsi="Vijaya" w:cs="Vijaya"/>
          <w:sz w:val="32"/>
          <w:szCs w:val="32"/>
        </w:rPr>
        <w:t>i</w:t>
      </w:r>
      <w:r w:rsidR="00B31CFD" w:rsidRPr="00B016F4">
        <w:rPr>
          <w:rFonts w:ascii="Vijaya" w:hAnsi="Vijaya" w:cs="Vijaya"/>
          <w:sz w:val="32"/>
          <w:szCs w:val="32"/>
        </w:rPr>
        <w:t>n the subdivision with sev</w:t>
      </w:r>
      <w:r w:rsidR="00C72704" w:rsidRPr="00B016F4">
        <w:rPr>
          <w:rFonts w:ascii="Vijaya" w:hAnsi="Vijaya" w:cs="Vijaya"/>
          <w:sz w:val="32"/>
          <w:szCs w:val="32"/>
        </w:rPr>
        <w:t>er</w:t>
      </w:r>
      <w:r w:rsidR="00B31CFD" w:rsidRPr="00B016F4">
        <w:rPr>
          <w:rFonts w:ascii="Vijaya" w:hAnsi="Vijaya" w:cs="Vijaya"/>
          <w:sz w:val="32"/>
          <w:szCs w:val="32"/>
        </w:rPr>
        <w:t xml:space="preserve">al more in the local area. </w:t>
      </w:r>
      <w:r w:rsidR="00DF2308" w:rsidRPr="00B016F4">
        <w:rPr>
          <w:rFonts w:ascii="Vijaya" w:hAnsi="Vijaya" w:cs="Vijaya"/>
          <w:sz w:val="32"/>
          <w:szCs w:val="32"/>
        </w:rPr>
        <w:t>The American Legion has a post near the entrance to the HPOA subdivision.</w:t>
      </w:r>
    </w:p>
    <w:p w14:paraId="6C7DD2D0" w14:textId="1D0CBBF3" w:rsidR="00CA56F6" w:rsidRPr="00B016F4" w:rsidRDefault="00CA56F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The HPOA </w:t>
      </w:r>
      <w:r w:rsidR="007102A2" w:rsidRPr="00B016F4">
        <w:rPr>
          <w:rFonts w:ascii="Vijaya" w:hAnsi="Vijaya" w:cs="Vijaya"/>
          <w:sz w:val="32"/>
          <w:szCs w:val="32"/>
        </w:rPr>
        <w:t xml:space="preserve">has an annual </w:t>
      </w:r>
      <w:r w:rsidR="00C82808" w:rsidRPr="00B016F4">
        <w:rPr>
          <w:rFonts w:ascii="Vijaya" w:hAnsi="Vijaya" w:cs="Vijaya"/>
          <w:sz w:val="32"/>
          <w:szCs w:val="32"/>
        </w:rPr>
        <w:t xml:space="preserve">membership </w:t>
      </w:r>
      <w:r w:rsidR="007102A2" w:rsidRPr="00B016F4">
        <w:rPr>
          <w:rFonts w:ascii="Vijaya" w:hAnsi="Vijaya" w:cs="Vijaya"/>
          <w:sz w:val="32"/>
          <w:szCs w:val="32"/>
        </w:rPr>
        <w:t>meeting in July and monthly meetings on the first Sunday of each month in the association office</w:t>
      </w:r>
      <w:r w:rsidR="00D922E2" w:rsidRPr="00B016F4">
        <w:rPr>
          <w:rFonts w:ascii="Vijaya" w:hAnsi="Vijaya" w:cs="Vijaya"/>
          <w:sz w:val="32"/>
          <w:szCs w:val="32"/>
        </w:rPr>
        <w:t xml:space="preserve"> and w</w:t>
      </w:r>
      <w:r w:rsidR="00C82808" w:rsidRPr="00B016F4">
        <w:rPr>
          <w:rFonts w:ascii="Vijaya" w:hAnsi="Vijaya" w:cs="Vijaya"/>
          <w:sz w:val="32"/>
          <w:szCs w:val="32"/>
        </w:rPr>
        <w:t>e encourage you to attend</w:t>
      </w:r>
      <w:r w:rsidR="00865DFD" w:rsidRPr="00B016F4">
        <w:rPr>
          <w:rFonts w:ascii="Vijaya" w:hAnsi="Vijaya" w:cs="Vijaya"/>
          <w:sz w:val="32"/>
          <w:szCs w:val="32"/>
        </w:rPr>
        <w:t xml:space="preserve">. </w:t>
      </w:r>
      <w:r w:rsidR="006D25DE" w:rsidRPr="00B016F4">
        <w:rPr>
          <w:rFonts w:ascii="Vijaya" w:hAnsi="Vijaya" w:cs="Vijaya"/>
          <w:sz w:val="32"/>
          <w:szCs w:val="32"/>
        </w:rPr>
        <w:t>Association information</w:t>
      </w:r>
      <w:r w:rsidR="007F5D48" w:rsidRPr="00B016F4">
        <w:rPr>
          <w:rFonts w:ascii="Vijaya" w:hAnsi="Vijaya" w:cs="Vijaya"/>
          <w:sz w:val="32"/>
          <w:szCs w:val="32"/>
        </w:rPr>
        <w:t xml:space="preserve"> </w:t>
      </w:r>
      <w:r w:rsidR="00D922E2" w:rsidRPr="00B016F4">
        <w:rPr>
          <w:rFonts w:ascii="Vijaya" w:hAnsi="Vijaya" w:cs="Vijaya"/>
          <w:sz w:val="32"/>
          <w:szCs w:val="32"/>
        </w:rPr>
        <w:t>and ann</w:t>
      </w:r>
      <w:r w:rsidR="007F5D48" w:rsidRPr="00B016F4">
        <w:rPr>
          <w:rFonts w:ascii="Vijaya" w:hAnsi="Vijaya" w:cs="Vijaya"/>
          <w:sz w:val="32"/>
          <w:szCs w:val="32"/>
        </w:rPr>
        <w:t>ouncements are</w:t>
      </w:r>
      <w:r w:rsidR="006D25DE" w:rsidRPr="00B016F4">
        <w:rPr>
          <w:rFonts w:ascii="Vijaya" w:hAnsi="Vijaya" w:cs="Vijaya"/>
          <w:sz w:val="32"/>
          <w:szCs w:val="32"/>
        </w:rPr>
        <w:t xml:space="preserve"> posted </w:t>
      </w:r>
      <w:r w:rsidR="00B746CB" w:rsidRPr="00B016F4">
        <w:rPr>
          <w:rFonts w:ascii="Vijaya" w:hAnsi="Vijaya" w:cs="Vijaya"/>
          <w:sz w:val="32"/>
          <w:szCs w:val="32"/>
        </w:rPr>
        <w:t>on</w:t>
      </w:r>
      <w:r w:rsidR="006D25DE" w:rsidRPr="00B016F4">
        <w:rPr>
          <w:rFonts w:ascii="Vijaya" w:hAnsi="Vijaya" w:cs="Vijaya"/>
          <w:sz w:val="32"/>
          <w:szCs w:val="32"/>
        </w:rPr>
        <w:t xml:space="preserve"> notice boards </w:t>
      </w:r>
      <w:r w:rsidR="00D90953" w:rsidRPr="00B016F4">
        <w:rPr>
          <w:rFonts w:ascii="Vijaya" w:hAnsi="Vijaya" w:cs="Vijaya"/>
          <w:sz w:val="32"/>
          <w:szCs w:val="32"/>
        </w:rPr>
        <w:t>at the mailboxes</w:t>
      </w:r>
      <w:r w:rsidR="00B21CE8" w:rsidRPr="00B016F4">
        <w:rPr>
          <w:rFonts w:ascii="Vijaya" w:hAnsi="Vijaya" w:cs="Vijaya"/>
          <w:sz w:val="32"/>
          <w:szCs w:val="32"/>
        </w:rPr>
        <w:t>,</w:t>
      </w:r>
      <w:r w:rsidR="00D90953" w:rsidRPr="00B016F4">
        <w:rPr>
          <w:rFonts w:ascii="Vijaya" w:hAnsi="Vijaya" w:cs="Vijaya"/>
          <w:sz w:val="32"/>
          <w:szCs w:val="32"/>
        </w:rPr>
        <w:t xml:space="preserve"> and at the office. </w:t>
      </w:r>
      <w:r w:rsidR="002118A9" w:rsidRPr="00B016F4">
        <w:rPr>
          <w:rFonts w:ascii="Vijaya" w:hAnsi="Vijaya" w:cs="Vijaya"/>
          <w:sz w:val="32"/>
          <w:szCs w:val="32"/>
        </w:rPr>
        <w:t xml:space="preserve">Texas state law </w:t>
      </w:r>
      <w:r w:rsidR="00F70EC0">
        <w:rPr>
          <w:rFonts w:ascii="Vijaya" w:hAnsi="Vijaya" w:cs="Vijaya"/>
          <w:sz w:val="32"/>
          <w:szCs w:val="32"/>
        </w:rPr>
        <w:t xml:space="preserve">Chapter 209 </w:t>
      </w:r>
      <w:r w:rsidR="002118A9" w:rsidRPr="00B016F4">
        <w:rPr>
          <w:rFonts w:ascii="Vijaya" w:hAnsi="Vijaya" w:cs="Vijaya"/>
          <w:sz w:val="32"/>
          <w:szCs w:val="32"/>
        </w:rPr>
        <w:t>requires each owner to maintain a current email address with the a</w:t>
      </w:r>
      <w:r w:rsidR="004959F3" w:rsidRPr="00B016F4">
        <w:rPr>
          <w:rFonts w:ascii="Vijaya" w:hAnsi="Vijaya" w:cs="Vijaya"/>
          <w:sz w:val="32"/>
          <w:szCs w:val="32"/>
        </w:rPr>
        <w:t>ssociation</w:t>
      </w:r>
      <w:r w:rsidR="00B355D9">
        <w:rPr>
          <w:rFonts w:ascii="Vijaya" w:hAnsi="Vijaya" w:cs="Vijaya"/>
          <w:sz w:val="32"/>
          <w:szCs w:val="32"/>
        </w:rPr>
        <w:t xml:space="preserve"> to</w:t>
      </w:r>
      <w:r w:rsidR="004959F3" w:rsidRPr="00B016F4">
        <w:rPr>
          <w:rFonts w:ascii="Vijaya" w:hAnsi="Vijaya" w:cs="Vijaya"/>
          <w:sz w:val="32"/>
          <w:szCs w:val="32"/>
        </w:rPr>
        <w:t xml:space="preserve"> facilitate communication</w:t>
      </w:r>
      <w:r w:rsidR="00387749" w:rsidRPr="00B016F4">
        <w:rPr>
          <w:rFonts w:ascii="Vijaya" w:hAnsi="Vijaya" w:cs="Vijaya"/>
          <w:sz w:val="32"/>
          <w:szCs w:val="32"/>
        </w:rPr>
        <w:t>s</w:t>
      </w:r>
      <w:r w:rsidR="004959F3" w:rsidRPr="00B016F4">
        <w:rPr>
          <w:rFonts w:ascii="Vijaya" w:hAnsi="Vijaya" w:cs="Vijaya"/>
          <w:sz w:val="32"/>
          <w:szCs w:val="32"/>
        </w:rPr>
        <w:t>.</w:t>
      </w:r>
      <w:r w:rsidR="00E9354D" w:rsidRPr="00B016F4">
        <w:rPr>
          <w:rFonts w:ascii="Vijaya" w:hAnsi="Vijaya" w:cs="Vijaya"/>
          <w:sz w:val="32"/>
          <w:szCs w:val="32"/>
        </w:rPr>
        <w:t xml:space="preserve"> </w:t>
      </w:r>
    </w:p>
    <w:p w14:paraId="5160ADFC" w14:textId="286ACC61" w:rsidR="00314705" w:rsidRPr="00B016F4" w:rsidRDefault="00314705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As with every community, HPOA has a diverse population</w:t>
      </w:r>
      <w:r w:rsidR="00D12568" w:rsidRPr="00B016F4">
        <w:rPr>
          <w:rFonts w:ascii="Vijaya" w:hAnsi="Vijaya" w:cs="Vijaya"/>
          <w:sz w:val="32"/>
          <w:szCs w:val="32"/>
        </w:rPr>
        <w:t xml:space="preserve"> from young and elderly, healthy and sometimes not so healthy, active walkers, </w:t>
      </w:r>
      <w:r w:rsidR="000707D5" w:rsidRPr="00B016F4">
        <w:rPr>
          <w:rFonts w:ascii="Vijaya" w:hAnsi="Vijaya" w:cs="Vijaya"/>
          <w:sz w:val="32"/>
          <w:szCs w:val="32"/>
        </w:rPr>
        <w:t xml:space="preserve">and </w:t>
      </w:r>
      <w:r w:rsidR="00D12568" w:rsidRPr="00B016F4">
        <w:rPr>
          <w:rFonts w:ascii="Vijaya" w:hAnsi="Vijaya" w:cs="Vijaya"/>
          <w:sz w:val="32"/>
          <w:szCs w:val="32"/>
        </w:rPr>
        <w:t>special needs</w:t>
      </w:r>
      <w:r w:rsidR="00980340" w:rsidRPr="00B016F4">
        <w:rPr>
          <w:rFonts w:ascii="Vijaya" w:hAnsi="Vijaya" w:cs="Vijaya"/>
          <w:sz w:val="32"/>
          <w:szCs w:val="32"/>
        </w:rPr>
        <w:t xml:space="preserve"> residents</w:t>
      </w:r>
      <w:r w:rsidR="000707D5" w:rsidRPr="00B016F4">
        <w:rPr>
          <w:rFonts w:ascii="Vijaya" w:hAnsi="Vijaya" w:cs="Vijaya"/>
          <w:sz w:val="32"/>
          <w:szCs w:val="32"/>
        </w:rPr>
        <w:t>. For everyone</w:t>
      </w:r>
      <w:r w:rsidR="005B6460" w:rsidRPr="00B016F4">
        <w:rPr>
          <w:rFonts w:ascii="Vijaya" w:hAnsi="Vijaya" w:cs="Vijaya"/>
          <w:sz w:val="32"/>
          <w:szCs w:val="32"/>
        </w:rPr>
        <w:t xml:space="preserve">’s </w:t>
      </w:r>
      <w:r w:rsidR="00980340" w:rsidRPr="00B016F4">
        <w:rPr>
          <w:rFonts w:ascii="Vijaya" w:hAnsi="Vijaya" w:cs="Vijaya"/>
          <w:sz w:val="32"/>
          <w:szCs w:val="32"/>
        </w:rPr>
        <w:t>well-being</w:t>
      </w:r>
      <w:r w:rsidR="005B6460" w:rsidRPr="00B016F4">
        <w:rPr>
          <w:rFonts w:ascii="Vijaya" w:hAnsi="Vijaya" w:cs="Vijaya"/>
          <w:sz w:val="32"/>
          <w:szCs w:val="32"/>
        </w:rPr>
        <w:t xml:space="preserve"> and benefit, we have a 25MPH </w:t>
      </w:r>
      <w:r w:rsidR="005B6460" w:rsidRPr="00B016F4">
        <w:rPr>
          <w:rFonts w:ascii="Vijaya" w:hAnsi="Vijaya" w:cs="Vijaya"/>
          <w:sz w:val="32"/>
          <w:szCs w:val="32"/>
          <w:u w:val="single"/>
        </w:rPr>
        <w:t>maximum</w:t>
      </w:r>
      <w:r w:rsidR="005B6460" w:rsidRPr="00B016F4">
        <w:rPr>
          <w:rFonts w:ascii="Vijaya" w:hAnsi="Vijaya" w:cs="Vijaya"/>
          <w:sz w:val="32"/>
          <w:szCs w:val="32"/>
        </w:rPr>
        <w:t xml:space="preserve"> speed limit posted in the subdivision. </w:t>
      </w:r>
      <w:r w:rsidR="00440AF6" w:rsidRPr="00B016F4">
        <w:rPr>
          <w:rFonts w:ascii="Vijaya" w:hAnsi="Vijaya" w:cs="Vijaya"/>
          <w:sz w:val="32"/>
          <w:szCs w:val="32"/>
        </w:rPr>
        <w:t>Please do your part in keeping Harbor Point safe for all residents</w:t>
      </w:r>
      <w:r w:rsidR="00831329" w:rsidRPr="00B016F4">
        <w:rPr>
          <w:rFonts w:ascii="Vijaya" w:hAnsi="Vijaya" w:cs="Vijaya"/>
          <w:sz w:val="32"/>
          <w:szCs w:val="32"/>
        </w:rPr>
        <w:t xml:space="preserve"> b</w:t>
      </w:r>
      <w:r w:rsidR="00867AA6" w:rsidRPr="00B016F4">
        <w:rPr>
          <w:rFonts w:ascii="Vijaya" w:hAnsi="Vijaya" w:cs="Vijaya"/>
          <w:sz w:val="32"/>
          <w:szCs w:val="32"/>
        </w:rPr>
        <w:t>y</w:t>
      </w:r>
      <w:r w:rsidR="00831329" w:rsidRPr="00B016F4">
        <w:rPr>
          <w:rFonts w:ascii="Vijaya" w:hAnsi="Vijaya" w:cs="Vijaya"/>
          <w:sz w:val="32"/>
          <w:szCs w:val="32"/>
        </w:rPr>
        <w:t xml:space="preserve"> not speeding</w:t>
      </w:r>
      <w:r w:rsidR="00440AF6" w:rsidRPr="00B016F4">
        <w:rPr>
          <w:rFonts w:ascii="Vijaya" w:hAnsi="Vijaya" w:cs="Vijaya"/>
          <w:sz w:val="32"/>
          <w:szCs w:val="32"/>
        </w:rPr>
        <w:t>.</w:t>
      </w:r>
    </w:p>
    <w:p w14:paraId="6D528E2A" w14:textId="7B70345B" w:rsidR="00A61C69" w:rsidRPr="00B016F4" w:rsidRDefault="00E111B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Association activities have included </w:t>
      </w:r>
      <w:r w:rsidR="00B628D9" w:rsidRPr="00B016F4">
        <w:rPr>
          <w:rFonts w:ascii="Vijaya" w:hAnsi="Vijaya" w:cs="Vijaya"/>
          <w:sz w:val="32"/>
          <w:szCs w:val="32"/>
        </w:rPr>
        <w:t>the 4th</w:t>
      </w:r>
      <w:r w:rsidRPr="00B016F4">
        <w:rPr>
          <w:rFonts w:ascii="Vijaya" w:hAnsi="Vijaya" w:cs="Vijaya"/>
          <w:sz w:val="32"/>
          <w:szCs w:val="32"/>
        </w:rPr>
        <w:t xml:space="preserve"> of July parade, Christmas in the Park, </w:t>
      </w:r>
      <w:r w:rsidR="008771D8" w:rsidRPr="00B016F4">
        <w:rPr>
          <w:rFonts w:ascii="Vijaya" w:hAnsi="Vijaya" w:cs="Vijaya"/>
          <w:sz w:val="32"/>
          <w:szCs w:val="32"/>
        </w:rPr>
        <w:t>Halloween Tr</w:t>
      </w:r>
      <w:r w:rsidR="00F70EC0">
        <w:rPr>
          <w:rFonts w:ascii="Vijaya" w:hAnsi="Vijaya" w:cs="Vijaya"/>
          <w:sz w:val="32"/>
          <w:szCs w:val="32"/>
        </w:rPr>
        <w:t>unk</w:t>
      </w:r>
      <w:r w:rsidR="008771D8" w:rsidRPr="00B016F4">
        <w:rPr>
          <w:rFonts w:ascii="Vijaya" w:hAnsi="Vijaya" w:cs="Vijaya"/>
          <w:sz w:val="32"/>
          <w:szCs w:val="32"/>
        </w:rPr>
        <w:t xml:space="preserve"> or Treat</w:t>
      </w:r>
      <w:r w:rsidR="00077F6D" w:rsidRPr="00B016F4">
        <w:rPr>
          <w:rFonts w:ascii="Vijaya" w:hAnsi="Vijaya" w:cs="Vijaya"/>
          <w:sz w:val="32"/>
          <w:szCs w:val="32"/>
        </w:rPr>
        <w:t xml:space="preserve">, </w:t>
      </w:r>
      <w:r w:rsidRPr="00B016F4">
        <w:rPr>
          <w:rFonts w:ascii="Vijaya" w:hAnsi="Vijaya" w:cs="Vijaya"/>
          <w:sz w:val="32"/>
          <w:szCs w:val="32"/>
        </w:rPr>
        <w:t>and Fun Day.</w:t>
      </w:r>
      <w:r w:rsidR="00077F6D" w:rsidRPr="00B016F4">
        <w:rPr>
          <w:rFonts w:ascii="Vijaya" w:hAnsi="Vijaya" w:cs="Vijaya"/>
          <w:sz w:val="32"/>
          <w:szCs w:val="32"/>
        </w:rPr>
        <w:t xml:space="preserve"> </w:t>
      </w:r>
      <w:r w:rsidR="0053093C" w:rsidRPr="00B016F4">
        <w:rPr>
          <w:rFonts w:ascii="Vijaya" w:hAnsi="Vijaya" w:cs="Vijaya"/>
          <w:sz w:val="32"/>
          <w:szCs w:val="32"/>
        </w:rPr>
        <w:t xml:space="preserve">If you would like to be involved in the </w:t>
      </w:r>
      <w:r w:rsidR="006F6F22" w:rsidRPr="00B016F4">
        <w:rPr>
          <w:rFonts w:ascii="Vijaya" w:hAnsi="Vijaya" w:cs="Vijaya"/>
          <w:sz w:val="32"/>
          <w:szCs w:val="32"/>
        </w:rPr>
        <w:t xml:space="preserve">HPOA </w:t>
      </w:r>
      <w:r w:rsidR="0053093C" w:rsidRPr="00B016F4">
        <w:rPr>
          <w:rFonts w:ascii="Vijaya" w:hAnsi="Vijaya" w:cs="Vijaya"/>
          <w:sz w:val="32"/>
          <w:szCs w:val="32"/>
        </w:rPr>
        <w:t>community</w:t>
      </w:r>
      <w:r w:rsidR="00136DFD" w:rsidRPr="00B016F4">
        <w:rPr>
          <w:rFonts w:ascii="Vijaya" w:hAnsi="Vijaya" w:cs="Vijaya"/>
          <w:sz w:val="32"/>
          <w:szCs w:val="32"/>
        </w:rPr>
        <w:t>, p</w:t>
      </w:r>
      <w:r w:rsidR="00A61C69" w:rsidRPr="00B016F4">
        <w:rPr>
          <w:rFonts w:ascii="Vijaya" w:hAnsi="Vijaya" w:cs="Vijaya"/>
          <w:sz w:val="32"/>
          <w:szCs w:val="32"/>
        </w:rPr>
        <w:t>lease contact the office for any volunteer opportunities</w:t>
      </w:r>
      <w:r w:rsidR="0053093C" w:rsidRPr="00B016F4">
        <w:rPr>
          <w:rFonts w:ascii="Vijaya" w:hAnsi="Vijaya" w:cs="Vijaya"/>
          <w:sz w:val="32"/>
          <w:szCs w:val="32"/>
        </w:rPr>
        <w:t>!</w:t>
      </w:r>
    </w:p>
    <w:p w14:paraId="4BCC3AEA" w14:textId="28BAF071" w:rsidR="007A7401" w:rsidRDefault="00895F56" w:rsidP="00895F56">
      <w:pPr>
        <w:jc w:val="center"/>
        <w:rPr>
          <w:rFonts w:ascii="Vijaya" w:hAnsi="Vijaya" w:cs="Vijaya"/>
          <w:sz w:val="36"/>
          <w:szCs w:val="36"/>
        </w:rPr>
      </w:pPr>
      <w:r>
        <w:rPr>
          <w:rFonts w:ascii="Vijaya" w:hAnsi="Vijaya" w:cs="Vijaya"/>
          <w:sz w:val="36"/>
          <w:szCs w:val="36"/>
        </w:rPr>
        <w:t>HPOA Office</w:t>
      </w:r>
    </w:p>
    <w:p w14:paraId="786A92B9" w14:textId="10C0BAEA" w:rsidR="00535F89" w:rsidRPr="00535F89" w:rsidRDefault="00535F89" w:rsidP="00895F56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3381 Starboard</w:t>
      </w:r>
      <w:r w:rsidR="00E76E05">
        <w:rPr>
          <w:rFonts w:ascii="Vijaya" w:hAnsi="Vijaya" w:cs="Vijaya"/>
          <w:sz w:val="32"/>
          <w:szCs w:val="32"/>
        </w:rPr>
        <w:t xml:space="preserve"> Drive</w:t>
      </w:r>
    </w:p>
    <w:p w14:paraId="279C018B" w14:textId="298AFA27" w:rsidR="00443E95" w:rsidRPr="00B35B4E" w:rsidRDefault="008C29D0" w:rsidP="008C29D0">
      <w:pPr>
        <w:jc w:val="center"/>
        <w:rPr>
          <w:rFonts w:ascii="Vijaya" w:hAnsi="Vijaya" w:cs="Vijaya"/>
          <w:sz w:val="32"/>
          <w:szCs w:val="32"/>
        </w:rPr>
      </w:pPr>
      <w:r w:rsidRPr="00B35B4E">
        <w:rPr>
          <w:rFonts w:ascii="Vijaya" w:hAnsi="Vijaya" w:cs="Vijaya"/>
          <w:sz w:val="32"/>
          <w:szCs w:val="32"/>
        </w:rPr>
        <w:t>1-325-</w:t>
      </w:r>
      <w:r w:rsidR="009E43FD">
        <w:rPr>
          <w:rFonts w:ascii="Vijaya" w:hAnsi="Vijaya" w:cs="Vijaya"/>
          <w:sz w:val="32"/>
          <w:szCs w:val="32"/>
        </w:rPr>
        <w:t>221-3355</w:t>
      </w:r>
      <w:r w:rsidR="003C7825" w:rsidRPr="00B35B4E">
        <w:rPr>
          <w:rFonts w:ascii="Vijaya" w:hAnsi="Vijaya" w:cs="Vijaya"/>
          <w:sz w:val="32"/>
          <w:szCs w:val="32"/>
        </w:rPr>
        <w:tab/>
      </w:r>
      <w:hyperlink r:id="rId9" w:history="1">
        <w:r w:rsidR="003C7825" w:rsidRPr="00B35B4E">
          <w:rPr>
            <w:rStyle w:val="Hyperlink"/>
            <w:rFonts w:ascii="Vijaya" w:hAnsi="Vijaya" w:cs="Vijaya"/>
            <w:sz w:val="32"/>
            <w:szCs w:val="32"/>
          </w:rPr>
          <w:t>harbor.point@yahoo.com</w:t>
        </w:r>
      </w:hyperlink>
    </w:p>
    <w:p w14:paraId="413A1295" w14:textId="330554B0" w:rsidR="003C7825" w:rsidRPr="00B35B4E" w:rsidRDefault="006E5607" w:rsidP="008C29D0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The HPOA is available by appointment. Call and leave a message with your contact info to schedule an appointment.</w:t>
      </w:r>
    </w:p>
    <w:p w14:paraId="23A61F9D" w14:textId="77777777" w:rsidR="00080DCE" w:rsidRDefault="00080DCE" w:rsidP="008C29D0">
      <w:pPr>
        <w:jc w:val="center"/>
        <w:rPr>
          <w:rFonts w:ascii="Vijaya" w:hAnsi="Vijaya" w:cs="Vijaya"/>
          <w:sz w:val="28"/>
          <w:szCs w:val="28"/>
        </w:rPr>
      </w:pPr>
    </w:p>
    <w:p w14:paraId="1B4DDB3B" w14:textId="1122422C" w:rsidR="00080DCE" w:rsidRDefault="00080DCE" w:rsidP="008C29D0">
      <w:pPr>
        <w:jc w:val="center"/>
        <w:rPr>
          <w:rFonts w:ascii="Vijaya" w:hAnsi="Vijaya" w:cs="Vijaya"/>
          <w:sz w:val="44"/>
          <w:szCs w:val="44"/>
        </w:rPr>
      </w:pPr>
      <w:r w:rsidRPr="00E20B0E">
        <w:rPr>
          <w:rFonts w:ascii="Vijaya" w:hAnsi="Vijaya" w:cs="Vijaya"/>
          <w:sz w:val="44"/>
          <w:szCs w:val="44"/>
        </w:rPr>
        <w:t>Once again, Welcome to Harbor Point!!!</w:t>
      </w:r>
    </w:p>
    <w:p w14:paraId="62F72A86" w14:textId="57803ACD" w:rsidR="001A3CA4" w:rsidRPr="001A3CA4" w:rsidRDefault="001A3CA4" w:rsidP="001A3CA4">
      <w:pPr>
        <w:jc w:val="both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 xml:space="preserve">Revised </w:t>
      </w:r>
      <w:r w:rsidR="00F4010B">
        <w:rPr>
          <w:rFonts w:ascii="Vijaya" w:hAnsi="Vijaya" w:cs="Vijaya"/>
          <w:sz w:val="32"/>
          <w:szCs w:val="32"/>
        </w:rPr>
        <w:t>3</w:t>
      </w:r>
      <w:r w:rsidR="009E43FD">
        <w:rPr>
          <w:rFonts w:ascii="Vijaya" w:hAnsi="Vijaya" w:cs="Vijaya"/>
          <w:sz w:val="32"/>
          <w:szCs w:val="32"/>
        </w:rPr>
        <w:t>.20</w:t>
      </w:r>
      <w:r w:rsidR="004479D1">
        <w:rPr>
          <w:rFonts w:ascii="Vijaya" w:hAnsi="Vijaya" w:cs="Vijaya"/>
          <w:sz w:val="32"/>
          <w:szCs w:val="32"/>
        </w:rPr>
        <w:t>.2</w:t>
      </w:r>
      <w:r w:rsidR="009E43FD">
        <w:rPr>
          <w:rFonts w:ascii="Vijaya" w:hAnsi="Vijaya" w:cs="Vijaya"/>
          <w:sz w:val="32"/>
          <w:szCs w:val="32"/>
        </w:rPr>
        <w:t>6</w:t>
      </w:r>
    </w:p>
    <w:sectPr w:rsidR="001A3CA4" w:rsidRPr="001A3CA4">
      <w:footerReference w:type="default" r:id="rId10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7A46" w14:textId="77777777" w:rsidR="000376F4" w:rsidRDefault="000376F4">
      <w:pPr>
        <w:spacing w:after="0" w:line="240" w:lineRule="auto"/>
      </w:pPr>
      <w:r>
        <w:separator/>
      </w:r>
    </w:p>
  </w:endnote>
  <w:endnote w:type="continuationSeparator" w:id="0">
    <w:p w14:paraId="4648CCD9" w14:textId="77777777" w:rsidR="000376F4" w:rsidRDefault="0003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6396" w14:textId="77777777" w:rsidR="000376F4" w:rsidRDefault="000376F4">
      <w:pPr>
        <w:spacing w:after="0" w:line="240" w:lineRule="auto"/>
      </w:pPr>
      <w:r>
        <w:separator/>
      </w:r>
    </w:p>
  </w:footnote>
  <w:footnote w:type="continuationSeparator" w:id="0">
    <w:p w14:paraId="2A703A6A" w14:textId="77777777" w:rsidR="000376F4" w:rsidRDefault="0003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0376F4"/>
    <w:rsid w:val="000545F8"/>
    <w:rsid w:val="000707D5"/>
    <w:rsid w:val="00077F6D"/>
    <w:rsid w:val="00080DCE"/>
    <w:rsid w:val="000A00F7"/>
    <w:rsid w:val="000E6A56"/>
    <w:rsid w:val="000F21C0"/>
    <w:rsid w:val="000F6721"/>
    <w:rsid w:val="00102F80"/>
    <w:rsid w:val="0013093E"/>
    <w:rsid w:val="00132158"/>
    <w:rsid w:val="00136DFD"/>
    <w:rsid w:val="00142F4F"/>
    <w:rsid w:val="0014573C"/>
    <w:rsid w:val="00162F7E"/>
    <w:rsid w:val="00186CA2"/>
    <w:rsid w:val="001A3CA4"/>
    <w:rsid w:val="001B2528"/>
    <w:rsid w:val="001C27E7"/>
    <w:rsid w:val="001D48B8"/>
    <w:rsid w:val="001F28DC"/>
    <w:rsid w:val="00202527"/>
    <w:rsid w:val="002118A9"/>
    <w:rsid w:val="00272128"/>
    <w:rsid w:val="00277669"/>
    <w:rsid w:val="00286356"/>
    <w:rsid w:val="00293306"/>
    <w:rsid w:val="002B46CD"/>
    <w:rsid w:val="002D7859"/>
    <w:rsid w:val="002E1657"/>
    <w:rsid w:val="00301E24"/>
    <w:rsid w:val="003075CC"/>
    <w:rsid w:val="00314705"/>
    <w:rsid w:val="00333EE1"/>
    <w:rsid w:val="00351F51"/>
    <w:rsid w:val="003575F3"/>
    <w:rsid w:val="00376F92"/>
    <w:rsid w:val="00387749"/>
    <w:rsid w:val="003A0BA4"/>
    <w:rsid w:val="003C7825"/>
    <w:rsid w:val="003D03DC"/>
    <w:rsid w:val="003D6AA9"/>
    <w:rsid w:val="003F23D2"/>
    <w:rsid w:val="0041425D"/>
    <w:rsid w:val="004309CE"/>
    <w:rsid w:val="00440AF6"/>
    <w:rsid w:val="00443E95"/>
    <w:rsid w:val="004479D1"/>
    <w:rsid w:val="00452EBE"/>
    <w:rsid w:val="004548AC"/>
    <w:rsid w:val="0045612A"/>
    <w:rsid w:val="00482A95"/>
    <w:rsid w:val="004959F3"/>
    <w:rsid w:val="004A2EF3"/>
    <w:rsid w:val="004B6500"/>
    <w:rsid w:val="004D045B"/>
    <w:rsid w:val="004D0BFA"/>
    <w:rsid w:val="004E712B"/>
    <w:rsid w:val="00521B1A"/>
    <w:rsid w:val="0053093C"/>
    <w:rsid w:val="00534263"/>
    <w:rsid w:val="00535F89"/>
    <w:rsid w:val="0053777C"/>
    <w:rsid w:val="00537838"/>
    <w:rsid w:val="00547630"/>
    <w:rsid w:val="00557ABC"/>
    <w:rsid w:val="00560E0E"/>
    <w:rsid w:val="00577EAB"/>
    <w:rsid w:val="0058679F"/>
    <w:rsid w:val="005A08B1"/>
    <w:rsid w:val="005A2F7A"/>
    <w:rsid w:val="005B6460"/>
    <w:rsid w:val="005B7B26"/>
    <w:rsid w:val="005D0C19"/>
    <w:rsid w:val="005D2E23"/>
    <w:rsid w:val="005E6451"/>
    <w:rsid w:val="005F20C5"/>
    <w:rsid w:val="00600DCA"/>
    <w:rsid w:val="006218DA"/>
    <w:rsid w:val="00634DEF"/>
    <w:rsid w:val="006504AD"/>
    <w:rsid w:val="0067286F"/>
    <w:rsid w:val="0067463C"/>
    <w:rsid w:val="006934D2"/>
    <w:rsid w:val="006A0D2E"/>
    <w:rsid w:val="006B40A9"/>
    <w:rsid w:val="006B5BAA"/>
    <w:rsid w:val="006B7494"/>
    <w:rsid w:val="006B76C7"/>
    <w:rsid w:val="006C0083"/>
    <w:rsid w:val="006C4B64"/>
    <w:rsid w:val="006D25DE"/>
    <w:rsid w:val="006D4543"/>
    <w:rsid w:val="006E5607"/>
    <w:rsid w:val="006F5216"/>
    <w:rsid w:val="006F6F22"/>
    <w:rsid w:val="006F73CD"/>
    <w:rsid w:val="007102A2"/>
    <w:rsid w:val="00711885"/>
    <w:rsid w:val="00712245"/>
    <w:rsid w:val="00736F0F"/>
    <w:rsid w:val="0076720E"/>
    <w:rsid w:val="007A249E"/>
    <w:rsid w:val="007A3A03"/>
    <w:rsid w:val="007A7401"/>
    <w:rsid w:val="007B3B58"/>
    <w:rsid w:val="007C1E62"/>
    <w:rsid w:val="007F5D48"/>
    <w:rsid w:val="007F704E"/>
    <w:rsid w:val="007F7B03"/>
    <w:rsid w:val="00804E4B"/>
    <w:rsid w:val="0080536C"/>
    <w:rsid w:val="008160EE"/>
    <w:rsid w:val="00831329"/>
    <w:rsid w:val="0084027C"/>
    <w:rsid w:val="00860EF1"/>
    <w:rsid w:val="00865DFD"/>
    <w:rsid w:val="00867AA6"/>
    <w:rsid w:val="00870A7D"/>
    <w:rsid w:val="008771D8"/>
    <w:rsid w:val="00895F56"/>
    <w:rsid w:val="008A33D4"/>
    <w:rsid w:val="008A7F9E"/>
    <w:rsid w:val="008C29D0"/>
    <w:rsid w:val="008D0F89"/>
    <w:rsid w:val="008F5116"/>
    <w:rsid w:val="008F5BEB"/>
    <w:rsid w:val="009128E8"/>
    <w:rsid w:val="009334D3"/>
    <w:rsid w:val="00980340"/>
    <w:rsid w:val="009B0C7E"/>
    <w:rsid w:val="009D48BB"/>
    <w:rsid w:val="009E43FD"/>
    <w:rsid w:val="009F7A2B"/>
    <w:rsid w:val="00A25DCA"/>
    <w:rsid w:val="00A5619C"/>
    <w:rsid w:val="00A61C69"/>
    <w:rsid w:val="00A6274C"/>
    <w:rsid w:val="00A64B0C"/>
    <w:rsid w:val="00A7117E"/>
    <w:rsid w:val="00A72B3E"/>
    <w:rsid w:val="00A956F2"/>
    <w:rsid w:val="00AA477B"/>
    <w:rsid w:val="00AA532A"/>
    <w:rsid w:val="00AE0CBD"/>
    <w:rsid w:val="00AE6C97"/>
    <w:rsid w:val="00AF78F3"/>
    <w:rsid w:val="00B016F4"/>
    <w:rsid w:val="00B21CE8"/>
    <w:rsid w:val="00B31CFD"/>
    <w:rsid w:val="00B355D9"/>
    <w:rsid w:val="00B35B4E"/>
    <w:rsid w:val="00B628D9"/>
    <w:rsid w:val="00B707A3"/>
    <w:rsid w:val="00B746CB"/>
    <w:rsid w:val="00B77881"/>
    <w:rsid w:val="00B86D4F"/>
    <w:rsid w:val="00BB1151"/>
    <w:rsid w:val="00BB3A89"/>
    <w:rsid w:val="00BC1976"/>
    <w:rsid w:val="00BD1878"/>
    <w:rsid w:val="00BD35F2"/>
    <w:rsid w:val="00C0546F"/>
    <w:rsid w:val="00C1014F"/>
    <w:rsid w:val="00C11642"/>
    <w:rsid w:val="00C16FAF"/>
    <w:rsid w:val="00C40862"/>
    <w:rsid w:val="00C4707B"/>
    <w:rsid w:val="00C60BB5"/>
    <w:rsid w:val="00C60F15"/>
    <w:rsid w:val="00C72704"/>
    <w:rsid w:val="00C82808"/>
    <w:rsid w:val="00C95A29"/>
    <w:rsid w:val="00CA56F6"/>
    <w:rsid w:val="00CB1EE3"/>
    <w:rsid w:val="00CF1290"/>
    <w:rsid w:val="00D12568"/>
    <w:rsid w:val="00D3172B"/>
    <w:rsid w:val="00D61859"/>
    <w:rsid w:val="00D76933"/>
    <w:rsid w:val="00D90953"/>
    <w:rsid w:val="00D922E2"/>
    <w:rsid w:val="00DA6598"/>
    <w:rsid w:val="00DB4A89"/>
    <w:rsid w:val="00DC40F4"/>
    <w:rsid w:val="00DD666D"/>
    <w:rsid w:val="00DD6EB0"/>
    <w:rsid w:val="00DF2308"/>
    <w:rsid w:val="00E072E2"/>
    <w:rsid w:val="00E111B6"/>
    <w:rsid w:val="00E20B0E"/>
    <w:rsid w:val="00E27952"/>
    <w:rsid w:val="00E46154"/>
    <w:rsid w:val="00E46365"/>
    <w:rsid w:val="00E74EE7"/>
    <w:rsid w:val="00E76E05"/>
    <w:rsid w:val="00E80291"/>
    <w:rsid w:val="00E851AE"/>
    <w:rsid w:val="00E91904"/>
    <w:rsid w:val="00E9354D"/>
    <w:rsid w:val="00E93B1B"/>
    <w:rsid w:val="00EA1C2F"/>
    <w:rsid w:val="00EA72D8"/>
    <w:rsid w:val="00EB41B9"/>
    <w:rsid w:val="00EC059B"/>
    <w:rsid w:val="00ED5260"/>
    <w:rsid w:val="00ED71B6"/>
    <w:rsid w:val="00EE23E8"/>
    <w:rsid w:val="00F0709F"/>
    <w:rsid w:val="00F16CD9"/>
    <w:rsid w:val="00F23F4A"/>
    <w:rsid w:val="00F259B2"/>
    <w:rsid w:val="00F35C68"/>
    <w:rsid w:val="00F37091"/>
    <w:rsid w:val="00F4010B"/>
    <w:rsid w:val="00F40AE9"/>
    <w:rsid w:val="00F70EC0"/>
    <w:rsid w:val="00FB5717"/>
    <w:rsid w:val="00FC6C57"/>
    <w:rsid w:val="00FD01A5"/>
    <w:rsid w:val="00FD2120"/>
    <w:rsid w:val="00FD38B6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0207F634-F0C6-4D17-9CD5-91730C40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borpoint-ACC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bor.point@yahoo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rbor.poin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3490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Templeton</dc:creator>
  <cp:keywords/>
  <dc:description/>
  <cp:lastModifiedBy>Roger Templeton</cp:lastModifiedBy>
  <cp:revision>7</cp:revision>
  <cp:lastPrinted>2024-07-21T22:11:00Z</cp:lastPrinted>
  <dcterms:created xsi:type="dcterms:W3CDTF">2024-10-04T22:23:00Z</dcterms:created>
  <dcterms:modified xsi:type="dcterms:W3CDTF">2026-03-21T01:12:00Z</dcterms:modified>
</cp:coreProperties>
</file>